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598" w:rsidRDefault="00C302BB">
      <w:pPr>
        <w:pStyle w:val="BodyA"/>
        <w:jc w:val="center"/>
        <w:rPr>
          <w:rStyle w:val="NoneA"/>
          <w:b/>
          <w:bCs/>
        </w:rPr>
      </w:pPr>
      <w:r>
        <w:rPr>
          <w:rStyle w:val="NoneA"/>
          <w:b/>
          <w:bCs/>
        </w:rPr>
        <w:t>Академия за иновации: ИДЕИТЕ 2018 кани студенти от цялата страна на съзтезание за идеи</w:t>
      </w:r>
    </w:p>
    <w:p w:rsidR="00056598" w:rsidRDefault="00056598">
      <w:pPr>
        <w:pStyle w:val="BodyA"/>
      </w:pPr>
    </w:p>
    <w:p w:rsidR="00056598" w:rsidRDefault="00056598">
      <w:pPr>
        <w:pStyle w:val="BodyA"/>
      </w:pPr>
    </w:p>
    <w:p w:rsidR="00045105" w:rsidRDefault="00045105">
      <w:pPr>
        <w:pStyle w:val="BodyA"/>
      </w:pPr>
    </w:p>
    <w:p w:rsidR="00045105" w:rsidRDefault="00045105">
      <w:pPr>
        <w:pStyle w:val="BodyA"/>
      </w:pPr>
      <w:r w:rsidRPr="00045105">
        <w:t>Безплатна Академия за иновации за студенти ще се проведе за пета поредна година в София. Двудневното събитие Bulgaria Innovation Hackathon на 1 и 2 юни ще е с елементи на хакатон и се организира от агенцията за иновации Innovation Starter и неправителствената организация "Обединени идеи за България" в партньорство с водещите университети в България и институционалната подкрепа на Европейската комис</w:t>
      </w:r>
      <w:bookmarkStart w:id="0" w:name="_GoBack"/>
      <w:bookmarkEnd w:id="0"/>
      <w:r w:rsidRPr="00045105">
        <w:t>ия. Студентите ще имат възможността да разработват и презентират сами свои решения в три категории:</w:t>
      </w:r>
      <w:r w:rsidRPr="00045105">
        <w:br/>
      </w:r>
      <w:r w:rsidRPr="00045105">
        <w:br/>
      </w:r>
      <w:r w:rsidRPr="00045105">
        <w:rPr>
          <w:i/>
          <w:iCs/>
        </w:rPr>
        <w:t>- Мисия: "Изобретения на бъдещето"</w:t>
      </w:r>
      <w:r w:rsidRPr="00045105">
        <w:br/>
      </w:r>
      <w:r w:rsidRPr="00045105">
        <w:rPr>
          <w:i/>
          <w:iCs/>
        </w:rPr>
        <w:t>- Мисия: "Дигитални иновации"</w:t>
      </w:r>
      <w:r w:rsidRPr="00045105">
        <w:br/>
      </w:r>
      <w:r w:rsidRPr="00045105">
        <w:rPr>
          <w:i/>
          <w:iCs/>
        </w:rPr>
        <w:t>- Мисия: "Социални решения"</w:t>
      </w:r>
      <w:r w:rsidRPr="00045105">
        <w:br/>
      </w:r>
      <w:r w:rsidRPr="00045105">
        <w:br/>
        <w:t>На 1 и 2 юни в Литературен клуб "Перото" в НДК младежите ще разработят идеите си под формата на 15-минутни презентации и демо версии на продукти и услуги. Надпреварата ще се проведе за 24 часа под менторството на жури, в което влизат представители на бизнеса, предприемаческата екосистема и академичната общност.</w:t>
      </w:r>
      <w:r w:rsidRPr="00045105">
        <w:br/>
      </w:r>
      <w:r w:rsidRPr="00045105">
        <w:br/>
        <w:t>Предварителна регистрация на студенти (както индивидуални участници, така и екипи) за хакатона е отворена от 20 март до средата на месец май на </w:t>
      </w:r>
      <w:hyperlink r:id="rId6" w:anchor="register" w:tgtFrame="_blank" w:history="1">
        <w:r w:rsidRPr="00045105">
          <w:t>http://innovationstarterbox.bg/events/akademiya-za-inovatsii-ideite-2018-innovation-hackathon/#register</w:t>
        </w:r>
      </w:hyperlink>
      <w:r w:rsidRPr="00045105">
        <w:t>. Презентациите и журирането ще започнат на 2 юни от 14:00 ч. в "Перото". Голямата награда за отбора победител през 2018 г. е 10 000 лв. и посещение в Брюксел. Още две идеи ще бъдат отличени със специални предметни и парични награди от партньори на Академия за иновации.</w:t>
      </w:r>
      <w:r w:rsidRPr="00045105">
        <w:br/>
      </w:r>
      <w:r w:rsidRPr="00045105">
        <w:br/>
        <w:t>Повече информация на: </w:t>
      </w:r>
      <w:hyperlink r:id="rId7" w:tgtFrame="_blank" w:history="1">
        <w:r w:rsidRPr="00045105">
          <w:t>http://innovationstarterbox.bg/events/akademiya-za-inovatsii-ideite- 2018-innovation-hackathon/</w:t>
        </w:r>
      </w:hyperlink>
    </w:p>
    <w:p w:rsidR="00056598" w:rsidRDefault="00056598">
      <w:pPr>
        <w:pStyle w:val="BodyA"/>
      </w:pPr>
    </w:p>
    <w:p w:rsidR="00056598" w:rsidRDefault="00056598">
      <w:pPr>
        <w:pStyle w:val="BodyA"/>
      </w:pPr>
    </w:p>
    <w:sectPr w:rsidR="00056598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2BB" w:rsidRDefault="00C302BB">
      <w:r>
        <w:separator/>
      </w:r>
    </w:p>
  </w:endnote>
  <w:endnote w:type="continuationSeparator" w:id="0">
    <w:p w:rsidR="00C302BB" w:rsidRDefault="00C30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598" w:rsidRDefault="00056598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2BB" w:rsidRDefault="00C302BB">
      <w:r>
        <w:separator/>
      </w:r>
    </w:p>
  </w:footnote>
  <w:footnote w:type="continuationSeparator" w:id="0">
    <w:p w:rsidR="00C302BB" w:rsidRDefault="00C302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598" w:rsidRDefault="00056598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598"/>
    <w:rsid w:val="00045105"/>
    <w:rsid w:val="00056598"/>
    <w:rsid w:val="00C3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1477CC-B325-41A4-B34A-6CB94532A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</w:rPr>
  </w:style>
  <w:style w:type="character" w:customStyle="1" w:styleId="NoneA">
    <w:name w:val="None A"/>
  </w:style>
  <w:style w:type="character" w:customStyle="1" w:styleId="Hyperlink0">
    <w:name w:val="Hyperlink.0"/>
    <w:basedOn w:val="NoneA"/>
    <w:rPr>
      <w:u w:val="single"/>
      <w:lang w:val="en-US"/>
    </w:rPr>
  </w:style>
  <w:style w:type="character" w:styleId="Emphasis">
    <w:name w:val="Emphasis"/>
    <w:basedOn w:val="DefaultParagraphFont"/>
    <w:uiPriority w:val="20"/>
    <w:qFormat/>
    <w:rsid w:val="000451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innovationstarterbox.bg/events/akademiya-za-inovatsii-ideite-%202018-innovation-hackatho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novationstarterbox.bg/events/akademiya-za-inovatsii-ideite-2018-innovation-hackathon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NBZ402</cp:lastModifiedBy>
  <cp:revision>2</cp:revision>
  <dcterms:created xsi:type="dcterms:W3CDTF">2018-04-27T13:17:00Z</dcterms:created>
  <dcterms:modified xsi:type="dcterms:W3CDTF">2018-04-27T13:17:00Z</dcterms:modified>
</cp:coreProperties>
</file>